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0F" w:rsidRPr="00FC48A1" w:rsidRDefault="00AD2D0F" w:rsidP="00FC48A1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FC48A1">
        <w:rPr>
          <w:rFonts w:ascii="Arial Black" w:hAnsi="Arial Black"/>
          <w:sz w:val="36"/>
          <w:szCs w:val="36"/>
        </w:rPr>
        <w:t>Concurso Liberdade Poética</w:t>
      </w:r>
    </w:p>
    <w:p w:rsidR="00AD2D0F" w:rsidRPr="00FC48A1" w:rsidRDefault="00AD2D0F" w:rsidP="005D628D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FC48A1">
        <w:rPr>
          <w:rFonts w:ascii="Arial Black" w:hAnsi="Arial Black"/>
          <w:color w:val="002060"/>
          <w:sz w:val="28"/>
          <w:szCs w:val="28"/>
        </w:rPr>
        <w:t>REGULAMENTO</w:t>
      </w:r>
    </w:p>
    <w:p w:rsidR="00AD2D0F" w:rsidRPr="00407422" w:rsidRDefault="00AD2D0F" w:rsidP="00AD2D0F">
      <w:pPr>
        <w:shd w:val="clear" w:color="auto" w:fill="DBE5F1"/>
        <w:rPr>
          <w:b/>
        </w:rPr>
      </w:pPr>
      <w:r w:rsidRPr="00407422">
        <w:rPr>
          <w:b/>
        </w:rPr>
        <w:t xml:space="preserve">1. </w:t>
      </w:r>
      <w:r>
        <w:rPr>
          <w:b/>
        </w:rPr>
        <w:t>Objetivos</w:t>
      </w:r>
    </w:p>
    <w:p w:rsidR="00AD2D0F" w:rsidRPr="00FC48A1" w:rsidRDefault="00AD2D0F" w:rsidP="00FC48A1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48A1">
        <w:rPr>
          <w:rFonts w:ascii="Times New Roman" w:hAnsi="Times New Roman"/>
          <w:sz w:val="24"/>
          <w:szCs w:val="24"/>
        </w:rPr>
        <w:t>Sensibilizar os/as alunos/as para a escrita e a produção de textos poéticos;</w:t>
      </w:r>
    </w:p>
    <w:p w:rsidR="00AD2D0F" w:rsidRPr="00FC48A1" w:rsidRDefault="00AD2D0F" w:rsidP="00FC48A1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48A1">
        <w:rPr>
          <w:rFonts w:ascii="Times New Roman" w:hAnsi="Times New Roman"/>
          <w:sz w:val="24"/>
          <w:szCs w:val="24"/>
        </w:rPr>
        <w:t>Promover a leitura, a escrita e a ilustração;</w:t>
      </w:r>
    </w:p>
    <w:p w:rsidR="00AD2D0F" w:rsidRPr="00FC48A1" w:rsidRDefault="00AD2D0F" w:rsidP="00FC48A1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48A1">
        <w:rPr>
          <w:rFonts w:ascii="Times New Roman" w:hAnsi="Times New Roman"/>
          <w:sz w:val="24"/>
          <w:szCs w:val="24"/>
        </w:rPr>
        <w:t>Incentivar a criatividade, o espírito de iniciativa e o espírito crítico;</w:t>
      </w:r>
    </w:p>
    <w:p w:rsidR="00AD2D0F" w:rsidRPr="00FC48A1" w:rsidRDefault="00AD2D0F" w:rsidP="00FC48A1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48A1">
        <w:rPr>
          <w:rFonts w:ascii="Times New Roman" w:hAnsi="Times New Roman"/>
          <w:sz w:val="24"/>
          <w:szCs w:val="24"/>
        </w:rPr>
        <w:t>Dar a conhecer textos poéticos;</w:t>
      </w:r>
    </w:p>
    <w:p w:rsidR="00AD2D0F" w:rsidRPr="00FC48A1" w:rsidRDefault="00AD2D0F" w:rsidP="00FC48A1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48A1">
        <w:rPr>
          <w:rFonts w:ascii="Times New Roman" w:hAnsi="Times New Roman"/>
          <w:sz w:val="24"/>
          <w:szCs w:val="24"/>
        </w:rPr>
        <w:t>Permitir formas de participação que contribuem para o desenvolvimento da criatividade, curiosidade e inovação;</w:t>
      </w:r>
    </w:p>
    <w:p w:rsidR="00AD2D0F" w:rsidRPr="00FC48A1" w:rsidRDefault="00AD2D0F" w:rsidP="00FC48A1">
      <w:pPr>
        <w:pStyle w:val="Pargrafoda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C48A1">
        <w:rPr>
          <w:rFonts w:ascii="Times New Roman" w:hAnsi="Times New Roman"/>
          <w:sz w:val="24"/>
          <w:szCs w:val="24"/>
        </w:rPr>
        <w:t>Proporcionar ambientes que permitam o acesso imediato ao prazer de ler e de escrever.</w:t>
      </w:r>
    </w:p>
    <w:p w:rsidR="00AD2D0F" w:rsidRPr="00F159A0" w:rsidRDefault="00AD2D0F" w:rsidP="00AD2D0F">
      <w:pPr>
        <w:shd w:val="clear" w:color="auto" w:fill="DBE5F1"/>
        <w:rPr>
          <w:b/>
        </w:rPr>
      </w:pPr>
      <w:r w:rsidRPr="00F159A0">
        <w:rPr>
          <w:b/>
        </w:rPr>
        <w:t xml:space="preserve">2. </w:t>
      </w:r>
      <w:r>
        <w:rPr>
          <w:b/>
        </w:rPr>
        <w:t>Público-alvo/Escalões</w:t>
      </w:r>
    </w:p>
    <w:p w:rsidR="00AD2D0F" w:rsidRDefault="00AD2D0F" w:rsidP="00AD2D0F">
      <w:r>
        <w:t xml:space="preserve">Escalão </w:t>
      </w:r>
      <w:r w:rsidR="004A4858">
        <w:t xml:space="preserve">A – Ensino Básico – </w:t>
      </w:r>
      <w:r>
        <w:t>1.º Ciclo</w:t>
      </w:r>
    </w:p>
    <w:p w:rsidR="00AD2D0F" w:rsidRDefault="00AD2D0F" w:rsidP="00AD2D0F">
      <w:r>
        <w:t xml:space="preserve">Escalão B - Ensino Básico – 2.º Ciclo </w:t>
      </w:r>
    </w:p>
    <w:p w:rsidR="00AD2D0F" w:rsidRDefault="00AD2D0F" w:rsidP="00AD2D0F">
      <w:r>
        <w:t>Escalão C - Ensino Básico – 3.º Ciclo</w:t>
      </w:r>
    </w:p>
    <w:p w:rsidR="00AD2D0F" w:rsidRPr="005D628D" w:rsidRDefault="00AD2D0F" w:rsidP="00AD2D0F">
      <w:r>
        <w:t>Escalão D - Ensino Secundário</w:t>
      </w:r>
    </w:p>
    <w:p w:rsidR="00AD2D0F" w:rsidRPr="00F159A0" w:rsidRDefault="00AD2D0F" w:rsidP="00AD2D0F">
      <w:pPr>
        <w:shd w:val="clear" w:color="auto" w:fill="DBE5F1"/>
        <w:rPr>
          <w:b/>
        </w:rPr>
      </w:pPr>
      <w:r>
        <w:rPr>
          <w:b/>
        </w:rPr>
        <w:t>3</w:t>
      </w:r>
      <w:r w:rsidRPr="00F159A0">
        <w:rPr>
          <w:b/>
        </w:rPr>
        <w:t>. Tema</w:t>
      </w:r>
    </w:p>
    <w:p w:rsidR="00AD2D0F" w:rsidRDefault="00AD2D0F" w:rsidP="00AD2D0F">
      <w:r>
        <w:t>Os trabalhos deverão ter como tema</w:t>
      </w:r>
      <w:r w:rsidR="00FD59F9">
        <w:t xml:space="preserve"> a “ </w:t>
      </w:r>
      <w:r>
        <w:t>Liberdade</w:t>
      </w:r>
      <w:r w:rsidR="005D628D">
        <w:t>”</w:t>
      </w:r>
      <w:r>
        <w:t>.</w:t>
      </w:r>
    </w:p>
    <w:p w:rsidR="00AD2D0F" w:rsidRPr="005D628D" w:rsidRDefault="00AD2D0F" w:rsidP="005D628D">
      <w:pPr>
        <w:shd w:val="clear" w:color="auto" w:fill="DBE5F1"/>
        <w:rPr>
          <w:b/>
        </w:rPr>
      </w:pPr>
      <w:r>
        <w:rPr>
          <w:b/>
        </w:rPr>
        <w:t>4</w:t>
      </w:r>
      <w:r w:rsidRPr="00EF1FAD">
        <w:rPr>
          <w:b/>
        </w:rPr>
        <w:t xml:space="preserve">. </w:t>
      </w:r>
      <w:r>
        <w:rPr>
          <w:b/>
        </w:rPr>
        <w:t>Modalidade</w:t>
      </w:r>
    </w:p>
    <w:p w:rsidR="00AD2D0F" w:rsidRPr="008B3D2B" w:rsidRDefault="00AD2D0F" w:rsidP="00AD2D0F">
      <w:r w:rsidRPr="008B3D2B">
        <w:t>Para todos os escalões:</w:t>
      </w:r>
    </w:p>
    <w:p w:rsidR="007F6B52" w:rsidRDefault="00AD2D0F" w:rsidP="00AD2D0F">
      <w:r>
        <w:t xml:space="preserve">- </w:t>
      </w:r>
      <w:r w:rsidRPr="00992936">
        <w:rPr>
          <w:b/>
        </w:rPr>
        <w:t>Texto Poético</w:t>
      </w:r>
      <w:r>
        <w:t xml:space="preserve"> </w:t>
      </w:r>
      <w:r w:rsidR="007F6B52">
        <w:t>com ou sem ilustração do/a aluno/a.</w:t>
      </w:r>
    </w:p>
    <w:p w:rsidR="00AD2D0F" w:rsidRDefault="00AD2D0F" w:rsidP="00AD2D0F">
      <w:r>
        <w:t>(uma página</w:t>
      </w:r>
      <w:r w:rsidR="004A4858">
        <w:t xml:space="preserve"> a computador ou manuscrita</w:t>
      </w:r>
      <w:r>
        <w:t>)</w:t>
      </w:r>
    </w:p>
    <w:p w:rsidR="00AD2D0F" w:rsidRPr="002834BB" w:rsidRDefault="00AD2D0F" w:rsidP="00AD2D0F">
      <w:pPr>
        <w:shd w:val="clear" w:color="auto" w:fill="DBE5F1"/>
        <w:rPr>
          <w:b/>
        </w:rPr>
      </w:pPr>
      <w:r>
        <w:rPr>
          <w:b/>
        </w:rPr>
        <w:t>5</w:t>
      </w:r>
      <w:r w:rsidRPr="002834BB">
        <w:rPr>
          <w:b/>
        </w:rPr>
        <w:t>. Participação</w:t>
      </w:r>
      <w:r>
        <w:rPr>
          <w:b/>
        </w:rPr>
        <w:t xml:space="preserve"> e Calendarização</w:t>
      </w:r>
    </w:p>
    <w:p w:rsidR="00AD2D0F" w:rsidRDefault="00AD2D0F" w:rsidP="00AD2D0F">
      <w:r>
        <w:t>C</w:t>
      </w:r>
      <w:r w:rsidR="007F6B52">
        <w:t>ada concorrente só pode participar com um poema</w:t>
      </w:r>
      <w:r>
        <w:t>.</w:t>
      </w:r>
      <w:r w:rsidRPr="00D9323B">
        <w:t xml:space="preserve"> </w:t>
      </w:r>
    </w:p>
    <w:p w:rsidR="00AD2D0F" w:rsidRDefault="00AD2D0F" w:rsidP="00AD2D0F">
      <w:r>
        <w:t>Os textos não serão devolvidos.</w:t>
      </w:r>
    </w:p>
    <w:p w:rsidR="00AD2D0F" w:rsidRDefault="00AD2D0F" w:rsidP="00AD2D0F">
      <w:r>
        <w:t xml:space="preserve">Entrega </w:t>
      </w:r>
      <w:r w:rsidR="007F6B52">
        <w:t>dos trabalhos a concurso: até 20 de maio de 2014</w:t>
      </w:r>
      <w:r>
        <w:t xml:space="preserve">. </w:t>
      </w:r>
    </w:p>
    <w:p w:rsidR="00AD2D0F" w:rsidRPr="005D628D" w:rsidRDefault="00AD2D0F" w:rsidP="00AD2D0F">
      <w:r>
        <w:t xml:space="preserve">Anúncio dos resultados e </w:t>
      </w:r>
      <w:r w:rsidR="007F6B52">
        <w:t>atribuição de prémios: última semana de maio de 2014</w:t>
      </w:r>
      <w:r>
        <w:t xml:space="preserve">. </w:t>
      </w:r>
    </w:p>
    <w:p w:rsidR="00AD2D0F" w:rsidRPr="002834BB" w:rsidRDefault="00AD2D0F" w:rsidP="00AD2D0F">
      <w:pPr>
        <w:shd w:val="clear" w:color="auto" w:fill="DBE5F1"/>
        <w:rPr>
          <w:b/>
        </w:rPr>
      </w:pPr>
      <w:r>
        <w:rPr>
          <w:b/>
        </w:rPr>
        <w:t>6. Identificação</w:t>
      </w:r>
      <w:r w:rsidRPr="002834BB">
        <w:rPr>
          <w:b/>
        </w:rPr>
        <w:t xml:space="preserve"> </w:t>
      </w:r>
      <w:r>
        <w:rPr>
          <w:b/>
        </w:rPr>
        <w:t>dos Trabalhos</w:t>
      </w:r>
    </w:p>
    <w:p w:rsidR="00AD2D0F" w:rsidRPr="005D628D" w:rsidRDefault="007F6B52" w:rsidP="008B3D2B">
      <w:pPr>
        <w:jc w:val="both"/>
      </w:pPr>
      <w:r>
        <w:t xml:space="preserve">Os textos devem estar identificados </w:t>
      </w:r>
      <w:r w:rsidR="00993A30">
        <w:t>com os seguintes elementos</w:t>
      </w:r>
      <w:r w:rsidR="00AD2D0F">
        <w:t xml:space="preserve">: nome, idade, </w:t>
      </w:r>
      <w:r w:rsidR="00993A30">
        <w:t>ano de escolaridade, turma</w:t>
      </w:r>
      <w:r w:rsidR="004A4858">
        <w:t>, escola</w:t>
      </w:r>
      <w:r w:rsidR="00993A30">
        <w:t xml:space="preserve"> e nome do/a docente de Língua Portuguesa/Português.</w:t>
      </w:r>
    </w:p>
    <w:p w:rsidR="00AD2D0F" w:rsidRPr="00CD28D0" w:rsidRDefault="00AD2D0F" w:rsidP="00AD2D0F">
      <w:pPr>
        <w:shd w:val="clear" w:color="auto" w:fill="DBE5F1"/>
        <w:rPr>
          <w:b/>
        </w:rPr>
      </w:pPr>
      <w:r>
        <w:rPr>
          <w:b/>
        </w:rPr>
        <w:t>7</w:t>
      </w:r>
      <w:r w:rsidRPr="00CD28D0">
        <w:rPr>
          <w:b/>
        </w:rPr>
        <w:t xml:space="preserve">. Contactos </w:t>
      </w:r>
    </w:p>
    <w:p w:rsidR="00AD2D0F" w:rsidRDefault="00AD2D0F" w:rsidP="008B3D2B">
      <w:pPr>
        <w:jc w:val="both"/>
      </w:pPr>
      <w:r>
        <w:t>Os trabalhos dev</w:t>
      </w:r>
      <w:r w:rsidR="001345E5">
        <w:t>em ser entregues pessoalmente</w:t>
      </w:r>
      <w:r w:rsidR="00993A30">
        <w:t xml:space="preserve"> à professora Dalila Milheiro ou enviados para o seu </w:t>
      </w:r>
      <w:r w:rsidR="00993A30">
        <w:rPr>
          <w:i/>
        </w:rPr>
        <w:t>e-mail</w:t>
      </w:r>
      <w:r w:rsidR="00993A30">
        <w:t xml:space="preserve"> institucional.</w:t>
      </w:r>
    </w:p>
    <w:p w:rsidR="00AD2D0F" w:rsidRDefault="00AD2D0F" w:rsidP="00AD2D0F">
      <w:r w:rsidRPr="008B3D2B">
        <w:t xml:space="preserve">Para obter </w:t>
      </w:r>
      <w:r w:rsidR="00993A30" w:rsidRPr="008B3D2B">
        <w:t xml:space="preserve">mais </w:t>
      </w:r>
      <w:r w:rsidRPr="008B3D2B">
        <w:t>esclarecimentos</w:t>
      </w:r>
      <w:r w:rsidR="00993A30" w:rsidRPr="008B3D2B">
        <w:t>,</w:t>
      </w:r>
      <w:r w:rsidR="00993A30">
        <w:t xml:space="preserve"> contactar a professora</w:t>
      </w:r>
      <w:r>
        <w:t xml:space="preserve"> </w:t>
      </w:r>
      <w:r w:rsidR="00993A30">
        <w:t>Dalila Milheiro:</w:t>
      </w:r>
    </w:p>
    <w:p w:rsidR="00993A30" w:rsidRDefault="00993A30" w:rsidP="00AD2D0F">
      <w:r>
        <w:t>Telef.: 261334180</w:t>
      </w:r>
      <w:r w:rsidR="008B3D2B">
        <w:t xml:space="preserve"> (Agrupamento de Escolas Madeira Torres)</w:t>
      </w:r>
    </w:p>
    <w:p w:rsidR="00AD2D0F" w:rsidRDefault="00993A30" w:rsidP="00AD2D0F">
      <w:r>
        <w:rPr>
          <w:i/>
        </w:rPr>
        <w:t>e-mail</w:t>
      </w:r>
      <w:r>
        <w:t>: dalila.milheiro@madeiratorres.com</w:t>
      </w:r>
    </w:p>
    <w:p w:rsidR="00AD2D0F" w:rsidRPr="002812C6" w:rsidRDefault="00AD2D0F" w:rsidP="00AD2D0F">
      <w:pPr>
        <w:shd w:val="clear" w:color="auto" w:fill="DBE5F1"/>
        <w:rPr>
          <w:b/>
        </w:rPr>
      </w:pPr>
      <w:r>
        <w:rPr>
          <w:b/>
        </w:rPr>
        <w:t>8</w:t>
      </w:r>
      <w:r w:rsidRPr="002812C6">
        <w:rPr>
          <w:b/>
        </w:rPr>
        <w:t xml:space="preserve">. </w:t>
      </w:r>
      <w:r>
        <w:rPr>
          <w:b/>
        </w:rPr>
        <w:t>Júri e c</w:t>
      </w:r>
      <w:r w:rsidR="00993A30">
        <w:rPr>
          <w:b/>
        </w:rPr>
        <w:t>ritérios de seleção dos poemas</w:t>
      </w:r>
    </w:p>
    <w:p w:rsidR="00AD2D0F" w:rsidRPr="005D628D" w:rsidRDefault="00AD2D0F" w:rsidP="00993A30">
      <w:r>
        <w:t xml:space="preserve">O júri é constituído por </w:t>
      </w:r>
      <w:r w:rsidR="005D628D">
        <w:t>quatro docentes</w:t>
      </w:r>
      <w:r>
        <w:t xml:space="preserve"> </w:t>
      </w:r>
      <w:r w:rsidR="005D628D">
        <w:t>do Agrupamento de Escolas Madeira Torres.</w:t>
      </w:r>
    </w:p>
    <w:p w:rsidR="00AD2D0F" w:rsidRDefault="005D628D" w:rsidP="00AC4DD1">
      <w:pPr>
        <w:jc w:val="both"/>
      </w:pPr>
      <w:r>
        <w:rPr>
          <w:rFonts w:cs="Lucida Sans Unicode"/>
          <w:szCs w:val="18"/>
        </w:rPr>
        <w:t xml:space="preserve">A </w:t>
      </w:r>
      <w:r>
        <w:t>sele</w:t>
      </w:r>
      <w:r w:rsidR="00AD2D0F">
        <w:t>ção dos textos</w:t>
      </w:r>
      <w:r>
        <w:t xml:space="preserve"> poéticos terá em conta</w:t>
      </w:r>
      <w:r w:rsidR="00AD2D0F">
        <w:t xml:space="preserve"> o cumprimento das normas do regulamento e a qualidade </w:t>
      </w:r>
      <w:r w:rsidR="00AC4DD1">
        <w:t xml:space="preserve">global dos trabalhos. </w:t>
      </w:r>
    </w:p>
    <w:p w:rsidR="00AD2D0F" w:rsidRDefault="00AD2D0F" w:rsidP="00AD2D0F">
      <w:r>
        <w:t xml:space="preserve">A decisão do júri é final e não admite recurso. </w:t>
      </w:r>
    </w:p>
    <w:p w:rsidR="00AD2D0F" w:rsidRDefault="00AD2D0F" w:rsidP="008B3D2B">
      <w:pPr>
        <w:jc w:val="both"/>
      </w:pPr>
      <w:r>
        <w:t>O júri reserva-se ainda o direito de não atribuir um ou mais dos prémios se a qualidade dos trabalhos assim o justificar.</w:t>
      </w:r>
    </w:p>
    <w:p w:rsidR="00AD2D0F" w:rsidRPr="002812C6" w:rsidRDefault="00AD2D0F" w:rsidP="00AD2D0F">
      <w:pPr>
        <w:shd w:val="clear" w:color="auto" w:fill="DBE5F1"/>
        <w:rPr>
          <w:b/>
        </w:rPr>
      </w:pPr>
      <w:r>
        <w:rPr>
          <w:b/>
        </w:rPr>
        <w:t>9. Prémios</w:t>
      </w:r>
    </w:p>
    <w:p w:rsidR="00AD2D0F" w:rsidRDefault="005D628D" w:rsidP="008B3D2B">
      <w:pPr>
        <w:jc w:val="both"/>
      </w:pPr>
      <w:r>
        <w:t xml:space="preserve">Serão premiados os </w:t>
      </w:r>
      <w:r w:rsidR="00AD2D0F">
        <w:t>melhores trabalhos de cada um dos escalões.</w:t>
      </w:r>
      <w:r w:rsidR="00AC4DD1">
        <w:t xml:space="preserve"> Cada vencedor/a e respetivo</w:t>
      </w:r>
      <w:r w:rsidR="008B3D2B">
        <w:t>/a</w:t>
      </w:r>
      <w:r w:rsidR="00AC4DD1">
        <w:t xml:space="preserve"> docente receberá um certificado de participação.</w:t>
      </w:r>
    </w:p>
    <w:p w:rsidR="00AD2D0F" w:rsidRDefault="00AC4DD1" w:rsidP="008B3D2B">
      <w:pPr>
        <w:jc w:val="both"/>
      </w:pPr>
      <w:r>
        <w:t>Prémios aliciantes e criativos!</w:t>
      </w:r>
    </w:p>
    <w:p w:rsidR="00AD2D0F" w:rsidRPr="00940E99" w:rsidRDefault="00AD2D0F" w:rsidP="00AD2D0F">
      <w:pPr>
        <w:shd w:val="clear" w:color="auto" w:fill="DBE5F1"/>
        <w:rPr>
          <w:b/>
        </w:rPr>
      </w:pPr>
      <w:r w:rsidRPr="00940E99">
        <w:rPr>
          <w:b/>
        </w:rPr>
        <w:t>1</w:t>
      </w:r>
      <w:r>
        <w:rPr>
          <w:b/>
        </w:rPr>
        <w:t>0</w:t>
      </w:r>
      <w:r w:rsidRPr="00940E99">
        <w:rPr>
          <w:b/>
        </w:rPr>
        <w:t>. Direitos de reproduç</w:t>
      </w:r>
      <w:r>
        <w:rPr>
          <w:b/>
        </w:rPr>
        <w:t>ão e de comunicação ao público</w:t>
      </w:r>
    </w:p>
    <w:p w:rsidR="00AD2D0F" w:rsidRDefault="00AD2D0F" w:rsidP="008B3D2B">
      <w:pPr>
        <w:jc w:val="both"/>
      </w:pPr>
      <w:r>
        <w:t>A apresentação de um trabalh</w:t>
      </w:r>
      <w:r w:rsidR="0074505C">
        <w:t xml:space="preserve">o ao presente concurso pelos/as </w:t>
      </w:r>
      <w:r>
        <w:t>autor</w:t>
      </w:r>
      <w:r w:rsidR="0074505C">
        <w:t>/as</w:t>
      </w:r>
      <w:r>
        <w:t xml:space="preserve"> implica a aceitação do seu regulamento e a ced</w:t>
      </w:r>
      <w:r w:rsidR="0074505C">
        <w:t>ência, em regime não exclusivo, ao Agrupamento de Escolas Madeira Torres</w:t>
      </w:r>
      <w:r>
        <w:t xml:space="preserve">, das faculdades de reprodução e de comunicação pública da obra, em qualquer suporte analógico ou digital, incluindo a colocação à disposição em redes digitais como a </w:t>
      </w:r>
      <w:r w:rsidRPr="0074505C">
        <w:rPr>
          <w:i/>
        </w:rPr>
        <w:t>Internet</w:t>
      </w:r>
      <w:r>
        <w:t xml:space="preserve">, sem prejuízo do respeito pelas faculdades de direito moral. </w:t>
      </w:r>
    </w:p>
    <w:p w:rsidR="0074505C" w:rsidRDefault="0074505C" w:rsidP="008B3D2B">
      <w:pPr>
        <w:jc w:val="both"/>
      </w:pPr>
    </w:p>
    <w:p w:rsidR="00AC4DD1" w:rsidRPr="00AC4DD1" w:rsidRDefault="00AD2D0F" w:rsidP="00AC4DD1">
      <w:pPr>
        <w:jc w:val="right"/>
      </w:pPr>
      <w:r>
        <w:t>Torres Vedras, 31 de março de 2014</w:t>
      </w:r>
    </w:p>
    <w:p w:rsidR="00AD2D0F" w:rsidRPr="00AC4DD1" w:rsidRDefault="0074505C" w:rsidP="00AC4DD1">
      <w:pPr>
        <w:jc w:val="right"/>
      </w:pPr>
      <w:r w:rsidRPr="00AC4DD1">
        <w:t>Departamento de Línguas Românicas e Subdepartamento de Português/Inglês</w:t>
      </w:r>
    </w:p>
    <w:p w:rsidR="00AC4DD1" w:rsidRPr="00FC48A1" w:rsidRDefault="00AC4DD1">
      <w:pPr>
        <w:rPr>
          <w:rFonts w:ascii="Arial" w:hAnsi="Arial" w:cs="Arial"/>
          <w:b/>
          <w:color w:val="F29000"/>
          <w:sz w:val="26"/>
          <w:szCs w:val="26"/>
        </w:rPr>
      </w:pPr>
      <w:r>
        <w:rPr>
          <w:rFonts w:ascii="Arial" w:hAnsi="Arial" w:cs="Arial"/>
          <w:b/>
          <w:color w:val="F29000"/>
          <w:sz w:val="26"/>
          <w:szCs w:val="26"/>
        </w:rPr>
        <w:t xml:space="preserve">                        </w:t>
      </w:r>
    </w:p>
    <w:sectPr w:rsidR="00AC4DD1" w:rsidRPr="00FC48A1" w:rsidSect="0016675C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8C6"/>
    <w:multiLevelType w:val="hybridMultilevel"/>
    <w:tmpl w:val="64E4010A"/>
    <w:lvl w:ilvl="0" w:tplc="08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670913F8"/>
    <w:multiLevelType w:val="hybridMultilevel"/>
    <w:tmpl w:val="AE9C1F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F"/>
    <w:rsid w:val="001345E5"/>
    <w:rsid w:val="00254A87"/>
    <w:rsid w:val="004A4858"/>
    <w:rsid w:val="005D628D"/>
    <w:rsid w:val="0074505C"/>
    <w:rsid w:val="007F4B49"/>
    <w:rsid w:val="007F6B52"/>
    <w:rsid w:val="008B3D2B"/>
    <w:rsid w:val="008F13FD"/>
    <w:rsid w:val="0093481F"/>
    <w:rsid w:val="0098293A"/>
    <w:rsid w:val="00993A30"/>
    <w:rsid w:val="00AC4DD1"/>
    <w:rsid w:val="00AD2D0F"/>
    <w:rsid w:val="00BA1AC6"/>
    <w:rsid w:val="00FC48A1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AD2D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2D0F"/>
    <w:pPr>
      <w:ind w:left="720"/>
      <w:contextualSpacing/>
      <w:jc w:val="both"/>
    </w:pPr>
    <w:rPr>
      <w:rFonts w:ascii="Lucida Sans Unicode" w:eastAsia="Calibri" w:hAnsi="Lucida Sans Unicode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AD2D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2D0F"/>
    <w:pPr>
      <w:ind w:left="720"/>
      <w:contextualSpacing/>
      <w:jc w:val="both"/>
    </w:pPr>
    <w:rPr>
      <w:rFonts w:ascii="Lucida Sans Unicode" w:eastAsia="Calibri" w:hAnsi="Lucida Sans Unicode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Ana  Lobo</cp:lastModifiedBy>
  <cp:revision>2</cp:revision>
  <dcterms:created xsi:type="dcterms:W3CDTF">2014-05-09T09:27:00Z</dcterms:created>
  <dcterms:modified xsi:type="dcterms:W3CDTF">2014-05-09T09:27:00Z</dcterms:modified>
</cp:coreProperties>
</file>