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9C" w:rsidRDefault="0006359C" w:rsidP="00183757">
      <w:pPr>
        <w:jc w:val="center"/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</w:pPr>
      <w:bookmarkStart w:id="0" w:name="_GoBack"/>
      <w:bookmarkEnd w:id="0"/>
      <w:r w:rsidRPr="001F5B38"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  <w:t xml:space="preserve">Quadro síntese dos elementos relevantes para a avaliação do </w:t>
      </w:r>
      <w:proofErr w:type="spellStart"/>
      <w:r w:rsidRPr="001F5B38"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  <w:t>portfólio_psicólogo</w:t>
      </w:r>
      <w:proofErr w:type="spellEnd"/>
    </w:p>
    <w:p w:rsidR="0006359C" w:rsidRPr="001F5B38" w:rsidRDefault="0006359C" w:rsidP="0006359C">
      <w:pPr>
        <w:rPr>
          <w:rFonts w:asciiTheme="minorHAnsi" w:hAnsiTheme="minorHAnsi" w:cs="Arial"/>
          <w:b/>
          <w:smallCaps/>
          <w:color w:val="595959" w:themeColor="text1" w:themeTint="A6"/>
          <w:sz w:val="24"/>
          <w:szCs w:val="22"/>
          <w:lang w:val="pt-PT"/>
        </w:rPr>
      </w:pPr>
    </w:p>
    <w:p w:rsidR="0006359C" w:rsidRDefault="0006359C" w:rsidP="0006359C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:rsidR="0006359C" w:rsidRDefault="0006359C" w:rsidP="0006359C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:rsidR="0006359C" w:rsidRPr="001C0416" w:rsidRDefault="0006359C" w:rsidP="0006359C">
      <w:pPr>
        <w:rPr>
          <w:rFonts w:asciiTheme="minorHAnsi" w:hAnsiTheme="minorHAnsi" w:cs="Arial"/>
          <w:sz w:val="22"/>
          <w:szCs w:val="22"/>
          <w:lang w:val="pt-PT"/>
        </w:rPr>
      </w:pPr>
      <w:r w:rsidRPr="001C0416">
        <w:rPr>
          <w:rFonts w:asciiTheme="minorHAnsi" w:hAnsiTheme="minorHAnsi" w:cs="Arial"/>
          <w:sz w:val="22"/>
          <w:szCs w:val="22"/>
          <w:lang w:val="pt-PT"/>
        </w:rPr>
        <w:t xml:space="preserve">NOME DO CANDIDATO: </w:t>
      </w:r>
    </w:p>
    <w:p w:rsidR="0006359C" w:rsidRDefault="0006359C" w:rsidP="0006359C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4"/>
        <w:gridCol w:w="2975"/>
        <w:gridCol w:w="2041"/>
      </w:tblGrid>
      <w:tr w:rsidR="0006359C" w:rsidRPr="00183757" w:rsidTr="006E2221">
        <w:tc>
          <w:tcPr>
            <w:tcW w:w="4388" w:type="dxa"/>
            <w:vAlign w:val="center"/>
          </w:tcPr>
          <w:p w:rsidR="0006359C" w:rsidRPr="000D4C1E" w:rsidRDefault="0006359C" w:rsidP="006E2221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</w:pPr>
            <w:r w:rsidRPr="000D4C1E"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Subcritério</w:t>
            </w:r>
          </w:p>
        </w:tc>
        <w:tc>
          <w:tcPr>
            <w:tcW w:w="3635" w:type="dxa"/>
            <w:vAlign w:val="center"/>
          </w:tcPr>
          <w:p w:rsidR="0006359C" w:rsidRPr="000D4C1E" w:rsidRDefault="0006359C" w:rsidP="006E2221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</w:pPr>
            <w:r w:rsidRPr="000D4C1E"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Elementos</w:t>
            </w:r>
          </w:p>
        </w:tc>
        <w:tc>
          <w:tcPr>
            <w:tcW w:w="2258" w:type="dxa"/>
            <w:vAlign w:val="center"/>
          </w:tcPr>
          <w:p w:rsidR="0006359C" w:rsidRPr="000D4C1E" w:rsidRDefault="0006359C" w:rsidP="006E2221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Inscrever os d</w:t>
            </w:r>
            <w:r w:rsidRPr="000D4C1E"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>ados quantitativos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  <w:lang w:val="pt-PT"/>
              </w:rPr>
              <w:t xml:space="preserve"> totais</w:t>
            </w:r>
          </w:p>
        </w:tc>
      </w:tr>
      <w:tr w:rsidR="0006359C" w:rsidRPr="00183757" w:rsidTr="006E2221">
        <w:tc>
          <w:tcPr>
            <w:tcW w:w="4388" w:type="dxa"/>
            <w:vAlign w:val="center"/>
          </w:tcPr>
          <w:p w:rsidR="0006359C" w:rsidRPr="001F5B38" w:rsidRDefault="0006359C" w:rsidP="006E2221">
            <w:pPr>
              <w:ind w:left="142" w:right="141" w:hanging="14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3A147C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Experiência na avaliação e promoção de competências psicolinguísticas e socio emocionais com crianças</w:t>
            </w:r>
          </w:p>
        </w:tc>
        <w:tc>
          <w:tcPr>
            <w:tcW w:w="3635" w:type="dxa"/>
            <w:vAlign w:val="center"/>
          </w:tcPr>
          <w:p w:rsidR="0006359C" w:rsidRPr="000D4C1E" w:rsidRDefault="0006359C" w:rsidP="006E22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0D4C1E">
              <w:rPr>
                <w:rFonts w:asciiTheme="minorHAnsi" w:hAnsiTheme="minorHAnsi" w:cs="Arial"/>
                <w:sz w:val="22"/>
                <w:szCs w:val="22"/>
                <w:lang w:val="pt-PT"/>
              </w:rPr>
              <w:t>Nº de ano</w:t>
            </w: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s</w:t>
            </w:r>
            <w:r w:rsidRPr="000D4C1E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de experiência</w:t>
            </w:r>
          </w:p>
        </w:tc>
        <w:tc>
          <w:tcPr>
            <w:tcW w:w="2258" w:type="dxa"/>
            <w:vAlign w:val="center"/>
          </w:tcPr>
          <w:p w:rsidR="0006359C" w:rsidRDefault="0006359C" w:rsidP="006E222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06359C" w:rsidRPr="00183757" w:rsidTr="006E2221">
        <w:tc>
          <w:tcPr>
            <w:tcW w:w="4388" w:type="dxa"/>
            <w:vAlign w:val="center"/>
          </w:tcPr>
          <w:p w:rsidR="0006359C" w:rsidRPr="001F5B38" w:rsidRDefault="0006359C" w:rsidP="006E222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3A147C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Experiência no trabalho com pais/encarregados de educação na promoção de competências parentais</w:t>
            </w:r>
          </w:p>
        </w:tc>
        <w:tc>
          <w:tcPr>
            <w:tcW w:w="3635" w:type="dxa"/>
            <w:vAlign w:val="center"/>
          </w:tcPr>
          <w:p w:rsidR="0006359C" w:rsidRPr="000D4C1E" w:rsidRDefault="0006359C" w:rsidP="006E22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 w:rsidRPr="000D4C1E">
              <w:rPr>
                <w:rFonts w:asciiTheme="minorHAnsi" w:hAnsiTheme="minorHAnsi" w:cs="Arial"/>
                <w:sz w:val="22"/>
                <w:szCs w:val="22"/>
                <w:lang w:val="pt-PT"/>
              </w:rPr>
              <w:t>Nº de ano</w:t>
            </w: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s</w:t>
            </w:r>
            <w:r w:rsidRPr="000D4C1E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de experiência</w:t>
            </w:r>
          </w:p>
        </w:tc>
        <w:tc>
          <w:tcPr>
            <w:tcW w:w="2258" w:type="dxa"/>
            <w:vAlign w:val="center"/>
          </w:tcPr>
          <w:p w:rsidR="0006359C" w:rsidRDefault="0006359C" w:rsidP="006E222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  <w:tr w:rsidR="0006359C" w:rsidRPr="00183757" w:rsidTr="006E2221">
        <w:tc>
          <w:tcPr>
            <w:tcW w:w="4388" w:type="dxa"/>
            <w:vAlign w:val="center"/>
          </w:tcPr>
          <w:p w:rsidR="0006359C" w:rsidRPr="001F5B38" w:rsidRDefault="0006359C" w:rsidP="006E2221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1F5B38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Formação contínua em temáticas relacionadas com a avaliação e intervenção psicológica com crianças e adolescentes</w:t>
            </w:r>
          </w:p>
        </w:tc>
        <w:tc>
          <w:tcPr>
            <w:tcW w:w="3635" w:type="dxa"/>
            <w:vAlign w:val="center"/>
          </w:tcPr>
          <w:p w:rsidR="0006359C" w:rsidRPr="000D4C1E" w:rsidRDefault="0006359C" w:rsidP="006E22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Nº de horas de formação</w:t>
            </w:r>
          </w:p>
        </w:tc>
        <w:tc>
          <w:tcPr>
            <w:tcW w:w="2258" w:type="dxa"/>
            <w:vAlign w:val="center"/>
          </w:tcPr>
          <w:p w:rsidR="0006359C" w:rsidRDefault="0006359C" w:rsidP="006E222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</w:p>
        </w:tc>
      </w:tr>
    </w:tbl>
    <w:p w:rsidR="0006359C" w:rsidRPr="00D90313" w:rsidRDefault="0006359C" w:rsidP="0006359C">
      <w:pPr>
        <w:rPr>
          <w:lang w:val="pt-PT"/>
        </w:rPr>
      </w:pPr>
    </w:p>
    <w:p w:rsidR="003342D7" w:rsidRPr="0006359C" w:rsidRDefault="003342D7">
      <w:pPr>
        <w:rPr>
          <w:lang w:val="pt-PT"/>
        </w:rPr>
      </w:pPr>
    </w:p>
    <w:sectPr w:rsidR="003342D7" w:rsidRPr="00063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9C"/>
    <w:rsid w:val="0006359C"/>
    <w:rsid w:val="00183757"/>
    <w:rsid w:val="003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63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63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Sammer</dc:creator>
  <cp:lastModifiedBy>Rita Sammer</cp:lastModifiedBy>
  <cp:revision>2</cp:revision>
  <dcterms:created xsi:type="dcterms:W3CDTF">2020-09-14T12:15:00Z</dcterms:created>
  <dcterms:modified xsi:type="dcterms:W3CDTF">2020-09-14T12:15:00Z</dcterms:modified>
</cp:coreProperties>
</file>